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FA68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57111CF" w14:textId="77777777" w:rsidR="005E2306" w:rsidRDefault="005E2306" w:rsidP="00786265">
      <w:pPr>
        <w:spacing w:after="0" w:line="259" w:lineRule="auto"/>
        <w:ind w:left="0" w:right="7" w:firstLine="0"/>
        <w:rPr>
          <w:b/>
          <w:sz w:val="24"/>
          <w:szCs w:val="24"/>
        </w:rPr>
      </w:pPr>
    </w:p>
    <w:p w14:paraId="3CA8D9E0" w14:textId="0C4E5DCC" w:rsidR="00AD0467" w:rsidRPr="004E5F26" w:rsidRDefault="00AC0DF3">
      <w:pPr>
        <w:spacing w:after="0" w:line="259" w:lineRule="auto"/>
        <w:ind w:left="122" w:right="7"/>
        <w:jc w:val="center"/>
        <w:rPr>
          <w:sz w:val="24"/>
          <w:szCs w:val="24"/>
        </w:rPr>
      </w:pPr>
      <w:r w:rsidRPr="004E5F26">
        <w:rPr>
          <w:b/>
          <w:sz w:val="24"/>
          <w:szCs w:val="24"/>
        </w:rPr>
        <w:t>BIGFORK LAND USE ADVISORY COMMITTEE</w:t>
      </w:r>
    </w:p>
    <w:p w14:paraId="0BA6A2DA" w14:textId="001CA6F9" w:rsidR="00AD0467" w:rsidRPr="004E5F26" w:rsidRDefault="00AC0DF3" w:rsidP="002C1CBC">
      <w:pPr>
        <w:spacing w:after="0" w:line="259" w:lineRule="auto"/>
        <w:ind w:left="122" w:right="5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Agenda </w:t>
      </w:r>
      <w:r w:rsidR="00E20C8E" w:rsidRPr="004E5F26">
        <w:rPr>
          <w:b/>
          <w:sz w:val="24"/>
          <w:szCs w:val="24"/>
        </w:rPr>
        <w:t xml:space="preserve">for </w:t>
      </w:r>
      <w:r w:rsidR="00F86BB9">
        <w:rPr>
          <w:b/>
          <w:sz w:val="24"/>
          <w:szCs w:val="24"/>
        </w:rPr>
        <w:t>Thursday,</w:t>
      </w:r>
      <w:r w:rsidR="00FC608F">
        <w:rPr>
          <w:b/>
          <w:sz w:val="24"/>
          <w:szCs w:val="24"/>
        </w:rPr>
        <w:t xml:space="preserve"> </w:t>
      </w:r>
      <w:r w:rsidR="00996CE0">
        <w:rPr>
          <w:b/>
          <w:sz w:val="24"/>
          <w:szCs w:val="24"/>
        </w:rPr>
        <w:t>May 29</w:t>
      </w:r>
      <w:r w:rsidR="00A721DA">
        <w:rPr>
          <w:b/>
          <w:sz w:val="24"/>
          <w:szCs w:val="24"/>
        </w:rPr>
        <w:t>, 2025</w:t>
      </w:r>
    </w:p>
    <w:p w14:paraId="3635D140" w14:textId="77777777" w:rsidR="00BA6FB2" w:rsidRPr="004E5F26" w:rsidRDefault="00BA6FB2" w:rsidP="00BA6FB2">
      <w:pPr>
        <w:spacing w:after="0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4:00 PM Bethany Lutheran Church – Downstairs </w:t>
      </w:r>
    </w:p>
    <w:p w14:paraId="49A96309" w14:textId="77777777" w:rsidR="00BA6FB2" w:rsidRPr="004E5F26" w:rsidRDefault="00BA6FB2" w:rsidP="006C5B82">
      <w:pPr>
        <w:spacing w:after="0" w:line="480" w:lineRule="auto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>8559 Highway 35, Bigfork, Montana 59911</w:t>
      </w:r>
    </w:p>
    <w:p w14:paraId="12C24A48" w14:textId="7E6E4AE0" w:rsidR="00AD0467" w:rsidRPr="004E5F26" w:rsidRDefault="00AC0DF3" w:rsidP="00651AE0">
      <w:pPr>
        <w:numPr>
          <w:ilvl w:val="0"/>
          <w:numId w:val="1"/>
        </w:numPr>
        <w:spacing w:after="281" w:line="240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Call to Order</w:t>
      </w:r>
    </w:p>
    <w:p w14:paraId="42A871C4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Adoption of Agenda</w:t>
      </w:r>
    </w:p>
    <w:p w14:paraId="53213C3A" w14:textId="1DCF2A2D" w:rsidR="00AD0467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Review and approval of draft minutes</w:t>
      </w:r>
      <w:r w:rsidR="00FC608F">
        <w:rPr>
          <w:sz w:val="24"/>
          <w:szCs w:val="24"/>
        </w:rPr>
        <w:t xml:space="preserve"> </w:t>
      </w:r>
      <w:r w:rsidR="00996CE0">
        <w:rPr>
          <w:sz w:val="24"/>
          <w:szCs w:val="24"/>
        </w:rPr>
        <w:t>March 27</w:t>
      </w:r>
      <w:r w:rsidR="00A761A2">
        <w:rPr>
          <w:sz w:val="24"/>
          <w:szCs w:val="24"/>
        </w:rPr>
        <w:t>, 202</w:t>
      </w:r>
      <w:r w:rsidR="00FC608F">
        <w:rPr>
          <w:sz w:val="24"/>
          <w:szCs w:val="24"/>
        </w:rPr>
        <w:t>5</w:t>
      </w:r>
    </w:p>
    <w:p w14:paraId="3D10569C" w14:textId="77330792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Administrator’s report and announcements:</w:t>
      </w:r>
    </w:p>
    <w:p w14:paraId="36D77AD6" w14:textId="77777777" w:rsidR="00AD0467" w:rsidRPr="004E5F26" w:rsidRDefault="00AC0DF3">
      <w:pPr>
        <w:spacing w:after="281" w:line="252" w:lineRule="auto"/>
        <w:ind w:left="1402" w:hanging="701"/>
        <w:rPr>
          <w:sz w:val="24"/>
          <w:szCs w:val="24"/>
        </w:rPr>
      </w:pPr>
      <w:r w:rsidRPr="004E5F26">
        <w:rPr>
          <w:sz w:val="24"/>
          <w:szCs w:val="24"/>
        </w:rPr>
        <w:t>A.</w:t>
      </w:r>
      <w:r w:rsidRPr="004E5F26">
        <w:rPr>
          <w:sz w:val="24"/>
          <w:szCs w:val="24"/>
        </w:rPr>
        <w:tab/>
        <w:t xml:space="preserve">Sign-in sheet with e-mail address. Approved minutes and documents are posted on the County website: </w:t>
      </w:r>
      <w:r w:rsidRPr="004E5F26">
        <w:rPr>
          <w:color w:val="0070BF"/>
          <w:sz w:val="24"/>
          <w:szCs w:val="24"/>
        </w:rPr>
        <w:t xml:space="preserve">flathead.mt.gov/planning_zoning </w:t>
      </w:r>
      <w:r w:rsidRPr="004E5F26">
        <w:rPr>
          <w:sz w:val="24"/>
          <w:szCs w:val="24"/>
        </w:rPr>
        <w:t xml:space="preserve">Click </w:t>
      </w:r>
      <w:proofErr w:type="gramStart"/>
      <w:r w:rsidRPr="004E5F26">
        <w:rPr>
          <w:sz w:val="24"/>
          <w:szCs w:val="24"/>
        </w:rPr>
        <w:t>on:</w:t>
      </w:r>
      <w:proofErr w:type="gramEnd"/>
      <w:r w:rsidRPr="004E5F26">
        <w:rPr>
          <w:sz w:val="24"/>
          <w:szCs w:val="24"/>
        </w:rPr>
        <w:t xml:space="preserve"> </w:t>
      </w:r>
      <w:r w:rsidRPr="004E5F26">
        <w:rPr>
          <w:color w:val="0070BF"/>
          <w:sz w:val="24"/>
          <w:szCs w:val="24"/>
        </w:rPr>
        <w:t>meeting information</w:t>
      </w:r>
    </w:p>
    <w:p w14:paraId="03902742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Public Comment:</w:t>
      </w:r>
    </w:p>
    <w:p w14:paraId="18296608" w14:textId="658C0669" w:rsidR="00FC5DA0" w:rsidRPr="00FC5DA0" w:rsidRDefault="00125F86" w:rsidP="00FC5DA0">
      <w:pPr>
        <w:spacing w:after="244" w:line="252" w:lineRule="auto"/>
        <w:ind w:left="0" w:firstLine="0"/>
      </w:pPr>
      <w:r>
        <w:rPr>
          <w:sz w:val="24"/>
          <w:szCs w:val="24"/>
        </w:rPr>
        <w:t>VI</w:t>
      </w: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Application:</w:t>
      </w:r>
      <w:r w:rsidR="0022747C">
        <w:rPr>
          <w:sz w:val="24"/>
          <w:szCs w:val="24"/>
        </w:rPr>
        <w:t xml:space="preserve"> </w:t>
      </w:r>
      <w:r w:rsidR="00686CB4">
        <w:t xml:space="preserve"> </w:t>
      </w:r>
      <w:r w:rsidR="00FC608F" w:rsidRPr="00FC608F">
        <w:t xml:space="preserve"> </w:t>
      </w:r>
      <w:r w:rsidR="00FC5DA0" w:rsidRPr="00FC5DA0">
        <w:t xml:space="preserve"> </w:t>
      </w:r>
      <w:r w:rsidR="007E454C">
        <w:t>None</w:t>
      </w:r>
    </w:p>
    <w:p w14:paraId="7F147B15" w14:textId="1C6A3656" w:rsidR="00AD0467" w:rsidRDefault="00125F86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r>
        <w:rPr>
          <w:sz w:val="24"/>
          <w:szCs w:val="24"/>
        </w:rPr>
        <w:tab/>
      </w:r>
      <w:r w:rsidR="0012411F">
        <w:rPr>
          <w:sz w:val="24"/>
          <w:szCs w:val="24"/>
        </w:rPr>
        <w:t xml:space="preserve">Unfinished </w:t>
      </w:r>
      <w:r w:rsidR="0012411F" w:rsidRPr="004E5F26">
        <w:rPr>
          <w:sz w:val="24"/>
          <w:szCs w:val="24"/>
        </w:rPr>
        <w:t>Business</w:t>
      </w:r>
      <w:r w:rsidR="00AC0DF3" w:rsidRPr="004E5F26">
        <w:rPr>
          <w:sz w:val="24"/>
          <w:szCs w:val="24"/>
        </w:rPr>
        <w:t>:</w:t>
      </w:r>
    </w:p>
    <w:p w14:paraId="4B10FC95" w14:textId="1F5DA94B" w:rsidR="00EC3933" w:rsidRDefault="00EC3933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Bigfork Neighborhood Plan</w:t>
      </w:r>
      <w:r w:rsidR="00E4117D">
        <w:rPr>
          <w:sz w:val="24"/>
          <w:szCs w:val="24"/>
        </w:rPr>
        <w:t xml:space="preserve"> </w:t>
      </w:r>
      <w:r w:rsidR="008E1E85">
        <w:rPr>
          <w:sz w:val="24"/>
          <w:szCs w:val="24"/>
        </w:rPr>
        <w:t>(BNP)</w:t>
      </w:r>
    </w:p>
    <w:p w14:paraId="121995DF" w14:textId="6088264D" w:rsidR="0084728A" w:rsidRDefault="004B3598" w:rsidP="0084728A">
      <w:pPr>
        <w:pStyle w:val="ListParagraph"/>
        <w:numPr>
          <w:ilvl w:val="0"/>
          <w:numId w:val="7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BNP </w:t>
      </w:r>
      <w:r w:rsidR="007E454C">
        <w:rPr>
          <w:sz w:val="24"/>
          <w:szCs w:val="24"/>
        </w:rPr>
        <w:t xml:space="preserve">Administration </w:t>
      </w:r>
      <w:r>
        <w:rPr>
          <w:sz w:val="24"/>
          <w:szCs w:val="24"/>
        </w:rPr>
        <w:t>and meetings</w:t>
      </w:r>
      <w:r w:rsidR="00AC7729">
        <w:rPr>
          <w:sz w:val="24"/>
          <w:szCs w:val="24"/>
        </w:rPr>
        <w:t xml:space="preserve"> (need for agendas and minutes)</w:t>
      </w:r>
    </w:p>
    <w:p w14:paraId="6FBB2E6A" w14:textId="2DB1FD98" w:rsidR="007E454C" w:rsidRDefault="004B3598" w:rsidP="0084728A">
      <w:pPr>
        <w:pStyle w:val="ListParagraph"/>
        <w:numPr>
          <w:ilvl w:val="0"/>
          <w:numId w:val="7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BNP Topic reviews </w:t>
      </w:r>
      <w:r w:rsidR="00AC7729">
        <w:rPr>
          <w:sz w:val="24"/>
          <w:szCs w:val="24"/>
        </w:rPr>
        <w:t>(meetings with P&amp;Z and Planning Board)</w:t>
      </w:r>
    </w:p>
    <w:p w14:paraId="07CF32BD" w14:textId="5854FA07" w:rsidR="007E454C" w:rsidRDefault="004B3598" w:rsidP="0084728A">
      <w:pPr>
        <w:pStyle w:val="ListParagraph"/>
        <w:numPr>
          <w:ilvl w:val="0"/>
          <w:numId w:val="7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BNP </w:t>
      </w:r>
      <w:r w:rsidR="007E454C">
        <w:rPr>
          <w:sz w:val="24"/>
          <w:szCs w:val="24"/>
        </w:rPr>
        <w:t>census data</w:t>
      </w:r>
      <w:r>
        <w:rPr>
          <w:sz w:val="24"/>
          <w:szCs w:val="24"/>
        </w:rPr>
        <w:t xml:space="preserve"> update</w:t>
      </w:r>
    </w:p>
    <w:p w14:paraId="11D2B023" w14:textId="4260A51A" w:rsidR="00277A92" w:rsidRDefault="00FC1E76" w:rsidP="000E2BDA">
      <w:pPr>
        <w:spacing w:after="281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4017">
        <w:rPr>
          <w:sz w:val="24"/>
          <w:szCs w:val="24"/>
        </w:rPr>
        <w:t>VII</w:t>
      </w:r>
      <w:r w:rsidR="00386B56">
        <w:rPr>
          <w:sz w:val="24"/>
          <w:szCs w:val="24"/>
        </w:rPr>
        <w:t>I</w:t>
      </w:r>
      <w:r w:rsidR="00F74F40">
        <w:rPr>
          <w:sz w:val="24"/>
          <w:szCs w:val="24"/>
        </w:rPr>
        <w:tab/>
      </w:r>
      <w:r w:rsidR="00AC0DF3" w:rsidRPr="001943ED">
        <w:rPr>
          <w:sz w:val="24"/>
          <w:szCs w:val="24"/>
        </w:rPr>
        <w:t>New Business</w:t>
      </w:r>
      <w:r w:rsidR="007E454C">
        <w:rPr>
          <w:sz w:val="24"/>
          <w:szCs w:val="24"/>
        </w:rPr>
        <w:t>:</w:t>
      </w:r>
    </w:p>
    <w:p w14:paraId="3F99F889" w14:textId="3D815E5A" w:rsidR="000E2BDA" w:rsidRDefault="000E2BDA" w:rsidP="000E2BDA">
      <w:pPr>
        <w:pStyle w:val="ListParagraph"/>
        <w:numPr>
          <w:ilvl w:val="0"/>
          <w:numId w:val="15"/>
        </w:numPr>
        <w:spacing w:after="281" w:line="252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1-year appointment to open position</w:t>
      </w:r>
    </w:p>
    <w:p w14:paraId="4CB716B3" w14:textId="53699B8C" w:rsidR="000E2BDA" w:rsidRDefault="000E2BDA" w:rsidP="000E2BDA">
      <w:pPr>
        <w:pStyle w:val="ListParagraph"/>
        <w:numPr>
          <w:ilvl w:val="0"/>
          <w:numId w:val="15"/>
        </w:numPr>
        <w:spacing w:after="281" w:line="252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Appointment of Member at Large</w:t>
      </w:r>
    </w:p>
    <w:p w14:paraId="431E82A7" w14:textId="564F09D8" w:rsidR="00E4172A" w:rsidRPr="000E2BDA" w:rsidRDefault="000E2BDA" w:rsidP="000E2BDA">
      <w:pPr>
        <w:pStyle w:val="ListParagraph"/>
        <w:numPr>
          <w:ilvl w:val="0"/>
          <w:numId w:val="15"/>
        </w:numPr>
        <w:spacing w:after="281" w:line="252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Election of Officers</w:t>
      </w:r>
    </w:p>
    <w:p w14:paraId="45B5C0D0" w14:textId="71D25475" w:rsidR="00036B77" w:rsidRDefault="00036B77" w:rsidP="00C773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0735E4" w14:textId="440FFDED" w:rsidR="00AE4017" w:rsidRDefault="00E4172A" w:rsidP="00E4172A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Adjourn</w:t>
      </w:r>
      <w:r w:rsidR="00CF0944">
        <w:rPr>
          <w:sz w:val="24"/>
          <w:szCs w:val="24"/>
        </w:rPr>
        <w:t xml:space="preserve"> </w:t>
      </w:r>
    </w:p>
    <w:p w14:paraId="450D1967" w14:textId="77777777" w:rsidR="00A72E9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Information and documents pertaining to the above requests are on file in the Flathead County Planning &amp; Zoning Office, 40 11th Street West, Ste 220, Kalispell, MT 59901, and may be reviewed during regular office hours, or you may call (406) 751-8200 for more information. Some documents may be posted and found at https://flathead.mt.gov/planning_zoning/planningboard.php. These items are posted as they become available.</w:t>
      </w:r>
    </w:p>
    <w:p w14:paraId="3B2E3944" w14:textId="77777777" w:rsidR="00CA7167" w:rsidRDefault="00CA7167" w:rsidP="00A72E96">
      <w:pPr>
        <w:spacing w:after="0" w:line="252" w:lineRule="auto"/>
        <w:rPr>
          <w:sz w:val="24"/>
          <w:szCs w:val="24"/>
        </w:rPr>
      </w:pPr>
    </w:p>
    <w:p w14:paraId="6C21BE29" w14:textId="7990DA21" w:rsidR="00000C71" w:rsidRPr="004E5F26" w:rsidRDefault="00000C71" w:rsidP="00A72E96">
      <w:pPr>
        <w:spacing w:after="0" w:line="25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Persons</w:t>
      </w:r>
      <w:proofErr w:type="gramEnd"/>
      <w:r>
        <w:rPr>
          <w:sz w:val="24"/>
          <w:szCs w:val="24"/>
        </w:rPr>
        <w:t xml:space="preserve"> with a disability may request </w:t>
      </w:r>
      <w:proofErr w:type="gramStart"/>
      <w:r>
        <w:rPr>
          <w:sz w:val="24"/>
          <w:szCs w:val="24"/>
        </w:rPr>
        <w:t>a reasonable</w:t>
      </w:r>
      <w:proofErr w:type="gramEnd"/>
      <w:r>
        <w:rPr>
          <w:sz w:val="24"/>
          <w:szCs w:val="24"/>
        </w:rPr>
        <w:t xml:space="preserve"> accommodation by contacting the Flathead County Planning &amp; Zoning Office at 406-751-8200 or TTY, 1-800-335-7592, or call Montana Relay at 711. Requests should be made as early as possible to allow time to arrange the accommodation.</w:t>
      </w:r>
    </w:p>
    <w:sectPr w:rsidR="00000C71" w:rsidRPr="004E5F26" w:rsidSect="00786265">
      <w:pgSz w:w="11900" w:h="16840"/>
      <w:pgMar w:top="576" w:right="720" w:bottom="576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E54"/>
    <w:multiLevelType w:val="hybridMultilevel"/>
    <w:tmpl w:val="80001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84286"/>
    <w:multiLevelType w:val="hybridMultilevel"/>
    <w:tmpl w:val="B6182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168F2"/>
    <w:multiLevelType w:val="hybridMultilevel"/>
    <w:tmpl w:val="D312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13E2"/>
    <w:multiLevelType w:val="hybridMultilevel"/>
    <w:tmpl w:val="FD1A9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811AF"/>
    <w:multiLevelType w:val="hybridMultilevel"/>
    <w:tmpl w:val="2836E200"/>
    <w:lvl w:ilvl="0" w:tplc="C54A6150">
      <w:start w:val="1"/>
      <w:numFmt w:val="upperRoman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0E5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C8EF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268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60F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20A5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54F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22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964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E70F97"/>
    <w:multiLevelType w:val="hybridMultilevel"/>
    <w:tmpl w:val="92F0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1AB9"/>
    <w:multiLevelType w:val="hybridMultilevel"/>
    <w:tmpl w:val="DA16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93956"/>
    <w:multiLevelType w:val="hybridMultilevel"/>
    <w:tmpl w:val="B3F2E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2C7527"/>
    <w:multiLevelType w:val="hybridMultilevel"/>
    <w:tmpl w:val="5AF8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F3DF3"/>
    <w:multiLevelType w:val="hybridMultilevel"/>
    <w:tmpl w:val="A62C6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334221"/>
    <w:multiLevelType w:val="hybridMultilevel"/>
    <w:tmpl w:val="74AE9B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A373402"/>
    <w:multiLevelType w:val="hybridMultilevel"/>
    <w:tmpl w:val="1C1849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6F86445A"/>
    <w:multiLevelType w:val="hybridMultilevel"/>
    <w:tmpl w:val="EF124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7BA7B67"/>
    <w:multiLevelType w:val="hybridMultilevel"/>
    <w:tmpl w:val="2BCA3B42"/>
    <w:lvl w:ilvl="0" w:tplc="A42E0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2231">
    <w:abstractNumId w:val="4"/>
  </w:num>
  <w:num w:numId="2" w16cid:durableId="664210531">
    <w:abstractNumId w:val="11"/>
  </w:num>
  <w:num w:numId="3" w16cid:durableId="1673802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718">
    <w:abstractNumId w:val="5"/>
  </w:num>
  <w:num w:numId="5" w16cid:durableId="172185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391455">
    <w:abstractNumId w:val="7"/>
  </w:num>
  <w:num w:numId="7" w16cid:durableId="849829729">
    <w:abstractNumId w:val="9"/>
  </w:num>
  <w:num w:numId="8" w16cid:durableId="1809475046">
    <w:abstractNumId w:val="0"/>
  </w:num>
  <w:num w:numId="9" w16cid:durableId="1097603323">
    <w:abstractNumId w:val="1"/>
  </w:num>
  <w:num w:numId="10" w16cid:durableId="161313023">
    <w:abstractNumId w:val="6"/>
  </w:num>
  <w:num w:numId="11" w16cid:durableId="1769156345">
    <w:abstractNumId w:val="8"/>
  </w:num>
  <w:num w:numId="12" w16cid:durableId="1412316801">
    <w:abstractNumId w:val="3"/>
  </w:num>
  <w:num w:numId="13" w16cid:durableId="1628200774">
    <w:abstractNumId w:val="10"/>
  </w:num>
  <w:num w:numId="14" w16cid:durableId="2056270950">
    <w:abstractNumId w:val="12"/>
  </w:num>
  <w:num w:numId="15" w16cid:durableId="163420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7"/>
    <w:rsid w:val="00000C71"/>
    <w:rsid w:val="00000FA1"/>
    <w:rsid w:val="00002B63"/>
    <w:rsid w:val="00036B77"/>
    <w:rsid w:val="000442D8"/>
    <w:rsid w:val="00057A73"/>
    <w:rsid w:val="00063B7E"/>
    <w:rsid w:val="000B251C"/>
    <w:rsid w:val="000B476A"/>
    <w:rsid w:val="000C038C"/>
    <w:rsid w:val="000C5157"/>
    <w:rsid w:val="000D293B"/>
    <w:rsid w:val="000E2BDA"/>
    <w:rsid w:val="000E5244"/>
    <w:rsid w:val="000E548F"/>
    <w:rsid w:val="00100A8F"/>
    <w:rsid w:val="00102025"/>
    <w:rsid w:val="0010655F"/>
    <w:rsid w:val="001108B2"/>
    <w:rsid w:val="0012411F"/>
    <w:rsid w:val="00124CC5"/>
    <w:rsid w:val="00125F86"/>
    <w:rsid w:val="001445E5"/>
    <w:rsid w:val="001700AA"/>
    <w:rsid w:val="001943ED"/>
    <w:rsid w:val="001A043F"/>
    <w:rsid w:val="001C16A9"/>
    <w:rsid w:val="001C2020"/>
    <w:rsid w:val="001D5D54"/>
    <w:rsid w:val="001F786A"/>
    <w:rsid w:val="00211C5D"/>
    <w:rsid w:val="0022116F"/>
    <w:rsid w:val="002212D8"/>
    <w:rsid w:val="0022747C"/>
    <w:rsid w:val="002330AC"/>
    <w:rsid w:val="002434C4"/>
    <w:rsid w:val="0026227B"/>
    <w:rsid w:val="00270952"/>
    <w:rsid w:val="00277A92"/>
    <w:rsid w:val="00280D51"/>
    <w:rsid w:val="00283D56"/>
    <w:rsid w:val="002912B0"/>
    <w:rsid w:val="002A036C"/>
    <w:rsid w:val="002A1D52"/>
    <w:rsid w:val="002A54DF"/>
    <w:rsid w:val="002B49DD"/>
    <w:rsid w:val="002C19E0"/>
    <w:rsid w:val="002C1CBC"/>
    <w:rsid w:val="002C2532"/>
    <w:rsid w:val="002C5A59"/>
    <w:rsid w:val="002D4149"/>
    <w:rsid w:val="002D42E9"/>
    <w:rsid w:val="002D5FF7"/>
    <w:rsid w:val="002E2D95"/>
    <w:rsid w:val="002E2E9F"/>
    <w:rsid w:val="002E335C"/>
    <w:rsid w:val="00317828"/>
    <w:rsid w:val="00333C9F"/>
    <w:rsid w:val="00335709"/>
    <w:rsid w:val="00336771"/>
    <w:rsid w:val="0034286A"/>
    <w:rsid w:val="0034522E"/>
    <w:rsid w:val="00380F09"/>
    <w:rsid w:val="00386B56"/>
    <w:rsid w:val="0038725A"/>
    <w:rsid w:val="00390986"/>
    <w:rsid w:val="003A0666"/>
    <w:rsid w:val="003B2377"/>
    <w:rsid w:val="003B318A"/>
    <w:rsid w:val="003C15D7"/>
    <w:rsid w:val="003D639F"/>
    <w:rsid w:val="00401C31"/>
    <w:rsid w:val="00406A4D"/>
    <w:rsid w:val="004112BA"/>
    <w:rsid w:val="00442539"/>
    <w:rsid w:val="004519F7"/>
    <w:rsid w:val="0045331F"/>
    <w:rsid w:val="0046159D"/>
    <w:rsid w:val="00477895"/>
    <w:rsid w:val="004816AE"/>
    <w:rsid w:val="0048514E"/>
    <w:rsid w:val="004947CD"/>
    <w:rsid w:val="00496D97"/>
    <w:rsid w:val="004A12FA"/>
    <w:rsid w:val="004A3908"/>
    <w:rsid w:val="004B0EB2"/>
    <w:rsid w:val="004B3598"/>
    <w:rsid w:val="004D69A6"/>
    <w:rsid w:val="004E36E4"/>
    <w:rsid w:val="004E5F26"/>
    <w:rsid w:val="00515991"/>
    <w:rsid w:val="005204E8"/>
    <w:rsid w:val="00520E81"/>
    <w:rsid w:val="00536FB5"/>
    <w:rsid w:val="005443C3"/>
    <w:rsid w:val="0054741A"/>
    <w:rsid w:val="00553216"/>
    <w:rsid w:val="00573D27"/>
    <w:rsid w:val="00584D3F"/>
    <w:rsid w:val="005A2B2B"/>
    <w:rsid w:val="005C43DE"/>
    <w:rsid w:val="005D391A"/>
    <w:rsid w:val="005E2306"/>
    <w:rsid w:val="005F3384"/>
    <w:rsid w:val="006062A8"/>
    <w:rsid w:val="00622748"/>
    <w:rsid w:val="00632E68"/>
    <w:rsid w:val="00635A1A"/>
    <w:rsid w:val="00651AE0"/>
    <w:rsid w:val="006566E8"/>
    <w:rsid w:val="006832C3"/>
    <w:rsid w:val="00686CB4"/>
    <w:rsid w:val="00693C05"/>
    <w:rsid w:val="006A5F3B"/>
    <w:rsid w:val="006B17DE"/>
    <w:rsid w:val="006B7100"/>
    <w:rsid w:val="006C0F63"/>
    <w:rsid w:val="006C5B82"/>
    <w:rsid w:val="006E317D"/>
    <w:rsid w:val="006F708D"/>
    <w:rsid w:val="00710D69"/>
    <w:rsid w:val="00710FF0"/>
    <w:rsid w:val="00713279"/>
    <w:rsid w:val="00733D22"/>
    <w:rsid w:val="00746381"/>
    <w:rsid w:val="007509B6"/>
    <w:rsid w:val="007558CB"/>
    <w:rsid w:val="00755E7E"/>
    <w:rsid w:val="0075658C"/>
    <w:rsid w:val="00786265"/>
    <w:rsid w:val="007A79B4"/>
    <w:rsid w:val="007A7E47"/>
    <w:rsid w:val="007B17C7"/>
    <w:rsid w:val="007B65A8"/>
    <w:rsid w:val="007B7B19"/>
    <w:rsid w:val="007C4B2F"/>
    <w:rsid w:val="007D05B5"/>
    <w:rsid w:val="007E454C"/>
    <w:rsid w:val="007F652E"/>
    <w:rsid w:val="00811F3B"/>
    <w:rsid w:val="00812846"/>
    <w:rsid w:val="0082342D"/>
    <w:rsid w:val="0084728A"/>
    <w:rsid w:val="00850D73"/>
    <w:rsid w:val="0085767B"/>
    <w:rsid w:val="00865A33"/>
    <w:rsid w:val="00872FB7"/>
    <w:rsid w:val="008751CA"/>
    <w:rsid w:val="00884DF1"/>
    <w:rsid w:val="008865D4"/>
    <w:rsid w:val="008C1E91"/>
    <w:rsid w:val="008E1E85"/>
    <w:rsid w:val="008E4728"/>
    <w:rsid w:val="008E5D47"/>
    <w:rsid w:val="008E7B3D"/>
    <w:rsid w:val="00907F8A"/>
    <w:rsid w:val="009132FD"/>
    <w:rsid w:val="00913437"/>
    <w:rsid w:val="00932659"/>
    <w:rsid w:val="00955FFA"/>
    <w:rsid w:val="00970C47"/>
    <w:rsid w:val="0099013A"/>
    <w:rsid w:val="00994064"/>
    <w:rsid w:val="00996CE0"/>
    <w:rsid w:val="009B276F"/>
    <w:rsid w:val="009B4370"/>
    <w:rsid w:val="009D1265"/>
    <w:rsid w:val="009F0D5D"/>
    <w:rsid w:val="00A60796"/>
    <w:rsid w:val="00A60BAA"/>
    <w:rsid w:val="00A6449B"/>
    <w:rsid w:val="00A721DA"/>
    <w:rsid w:val="00A72E96"/>
    <w:rsid w:val="00A761A2"/>
    <w:rsid w:val="00A81A17"/>
    <w:rsid w:val="00A978E3"/>
    <w:rsid w:val="00AA28BE"/>
    <w:rsid w:val="00AA3721"/>
    <w:rsid w:val="00AA40D7"/>
    <w:rsid w:val="00AA4959"/>
    <w:rsid w:val="00AB5F1A"/>
    <w:rsid w:val="00AC0DF3"/>
    <w:rsid w:val="00AC4918"/>
    <w:rsid w:val="00AC5F18"/>
    <w:rsid w:val="00AC7729"/>
    <w:rsid w:val="00AD0467"/>
    <w:rsid w:val="00AE4017"/>
    <w:rsid w:val="00AE66F0"/>
    <w:rsid w:val="00AF417C"/>
    <w:rsid w:val="00AF457C"/>
    <w:rsid w:val="00B344B2"/>
    <w:rsid w:val="00B474C3"/>
    <w:rsid w:val="00B52A8D"/>
    <w:rsid w:val="00B53EA0"/>
    <w:rsid w:val="00B54207"/>
    <w:rsid w:val="00B62AD9"/>
    <w:rsid w:val="00B63E97"/>
    <w:rsid w:val="00B752A8"/>
    <w:rsid w:val="00B812DF"/>
    <w:rsid w:val="00B86F6E"/>
    <w:rsid w:val="00B878E3"/>
    <w:rsid w:val="00B87F76"/>
    <w:rsid w:val="00BA6FB2"/>
    <w:rsid w:val="00BB007E"/>
    <w:rsid w:val="00BB6867"/>
    <w:rsid w:val="00BC730F"/>
    <w:rsid w:val="00BD461F"/>
    <w:rsid w:val="00C1170A"/>
    <w:rsid w:val="00C12B42"/>
    <w:rsid w:val="00C142D3"/>
    <w:rsid w:val="00C65ADC"/>
    <w:rsid w:val="00C773CB"/>
    <w:rsid w:val="00C8172A"/>
    <w:rsid w:val="00C865AE"/>
    <w:rsid w:val="00CA2693"/>
    <w:rsid w:val="00CA7167"/>
    <w:rsid w:val="00CA7DD0"/>
    <w:rsid w:val="00CB1255"/>
    <w:rsid w:val="00CC61D8"/>
    <w:rsid w:val="00CD3AF8"/>
    <w:rsid w:val="00CD422F"/>
    <w:rsid w:val="00CF0944"/>
    <w:rsid w:val="00D009FC"/>
    <w:rsid w:val="00D04B0A"/>
    <w:rsid w:val="00D0606C"/>
    <w:rsid w:val="00D24D22"/>
    <w:rsid w:val="00D33331"/>
    <w:rsid w:val="00D424D3"/>
    <w:rsid w:val="00D5108B"/>
    <w:rsid w:val="00D634E3"/>
    <w:rsid w:val="00D77081"/>
    <w:rsid w:val="00DA1AFE"/>
    <w:rsid w:val="00DB3CCC"/>
    <w:rsid w:val="00DC2B40"/>
    <w:rsid w:val="00DC59C9"/>
    <w:rsid w:val="00DD1625"/>
    <w:rsid w:val="00E12ED9"/>
    <w:rsid w:val="00E20C8E"/>
    <w:rsid w:val="00E2146D"/>
    <w:rsid w:val="00E35E81"/>
    <w:rsid w:val="00E35FD1"/>
    <w:rsid w:val="00E4117D"/>
    <w:rsid w:val="00E4172A"/>
    <w:rsid w:val="00E47108"/>
    <w:rsid w:val="00E61E85"/>
    <w:rsid w:val="00E667B4"/>
    <w:rsid w:val="00E86353"/>
    <w:rsid w:val="00EA6079"/>
    <w:rsid w:val="00EB0272"/>
    <w:rsid w:val="00EB42A2"/>
    <w:rsid w:val="00EB549B"/>
    <w:rsid w:val="00EB74C6"/>
    <w:rsid w:val="00EC3933"/>
    <w:rsid w:val="00EC5770"/>
    <w:rsid w:val="00EC62C6"/>
    <w:rsid w:val="00ED72BA"/>
    <w:rsid w:val="00EE2E8F"/>
    <w:rsid w:val="00EF2864"/>
    <w:rsid w:val="00EF40D2"/>
    <w:rsid w:val="00EF570B"/>
    <w:rsid w:val="00EF5DD4"/>
    <w:rsid w:val="00F0089E"/>
    <w:rsid w:val="00F07592"/>
    <w:rsid w:val="00F076EF"/>
    <w:rsid w:val="00F16A30"/>
    <w:rsid w:val="00F42EB0"/>
    <w:rsid w:val="00F62442"/>
    <w:rsid w:val="00F64BC4"/>
    <w:rsid w:val="00F74F40"/>
    <w:rsid w:val="00F752DE"/>
    <w:rsid w:val="00F822BD"/>
    <w:rsid w:val="00F86BB9"/>
    <w:rsid w:val="00F9111E"/>
    <w:rsid w:val="00F95884"/>
    <w:rsid w:val="00F97F2C"/>
    <w:rsid w:val="00FB1381"/>
    <w:rsid w:val="00FC1E76"/>
    <w:rsid w:val="00FC46A1"/>
    <w:rsid w:val="00FC5DA0"/>
    <w:rsid w:val="00FC608F"/>
    <w:rsid w:val="00FE2820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974B"/>
  <w15:docId w15:val="{C1152CA8-D4A4-4197-B286-429628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3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5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52"/>
    <w:pPr>
      <w:ind w:left="720"/>
      <w:contextualSpacing/>
    </w:pPr>
  </w:style>
  <w:style w:type="paragraph" w:customStyle="1" w:styleId="Default">
    <w:name w:val="Default"/>
    <w:rsid w:val="0012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BLUAC Agenda 9-24-2020.updated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BLUAC Agenda 9-24-2020.updated</dc:title>
  <dc:subject/>
  <dc:creator>aphillips</dc:creator>
  <cp:keywords/>
  <cp:lastModifiedBy>Shelley Gonzales</cp:lastModifiedBy>
  <cp:revision>4</cp:revision>
  <cp:lastPrinted>2025-02-19T14:57:00Z</cp:lastPrinted>
  <dcterms:created xsi:type="dcterms:W3CDTF">2025-05-12T23:11:00Z</dcterms:created>
  <dcterms:modified xsi:type="dcterms:W3CDTF">2025-05-12T23:49:00Z</dcterms:modified>
</cp:coreProperties>
</file>